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C7410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721A85">
        <w:rPr>
          <w:color w:val="000000"/>
          <w:szCs w:val="28"/>
        </w:rPr>
        <w:t>6</w:t>
      </w:r>
      <w:r w:rsidR="00656822">
        <w:rPr>
          <w:color w:val="000000"/>
          <w:szCs w:val="28"/>
        </w:rPr>
        <w:t xml:space="preserve"> сентября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9E4029">
        <w:rPr>
          <w:color w:val="000000"/>
          <w:szCs w:val="28"/>
        </w:rPr>
        <w:t>4</w:t>
      </w:r>
      <w:r w:rsidR="00D05DF7" w:rsidRPr="00C07278">
        <w:rPr>
          <w:color w:val="000000"/>
          <w:szCs w:val="28"/>
        </w:rPr>
        <w:t xml:space="preserve"> г. №</w:t>
      </w:r>
      <w:r>
        <w:rPr>
          <w:color w:val="000000"/>
          <w:szCs w:val="28"/>
        </w:rPr>
        <w:t xml:space="preserve"> </w:t>
      </w:r>
      <w:r w:rsidR="00721A85">
        <w:rPr>
          <w:color w:val="000000"/>
          <w:szCs w:val="28"/>
        </w:rPr>
        <w:t>482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950428" w:rsidRDefault="00950428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</w:t>
      </w:r>
      <w:r>
        <w:rPr>
          <w:szCs w:val="28"/>
        </w:rPr>
        <w:lastRenderedPageBreak/>
        <w:t>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0B758C" w:rsidRDefault="000B758C" w:rsidP="00861C1E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861C1E">
        <w:rPr>
          <w:szCs w:val="28"/>
        </w:rPr>
        <w:t>До</w:t>
      </w:r>
      <w:r w:rsidR="00BA6F74">
        <w:rPr>
          <w:szCs w:val="28"/>
        </w:rPr>
        <w:t>полнить</w:t>
      </w:r>
      <w:r w:rsidR="00861C1E">
        <w:rPr>
          <w:szCs w:val="28"/>
        </w:rPr>
        <w:t xml:space="preserve"> </w:t>
      </w:r>
      <w:r>
        <w:rPr>
          <w:szCs w:val="28"/>
        </w:rPr>
        <w:t>Перечень главных администраторов доходов бюджета Шенкурского муниципально</w:t>
      </w:r>
      <w:r w:rsidR="006B52E4">
        <w:rPr>
          <w:szCs w:val="28"/>
        </w:rPr>
        <w:t>го округа Архангельской области, утвержденный постановлением администрации Шенкурского муниципального округа от 22</w:t>
      </w:r>
      <w:r w:rsidR="00FB2F1F">
        <w:rPr>
          <w:szCs w:val="28"/>
        </w:rPr>
        <w:t xml:space="preserve"> декабря </w:t>
      </w:r>
      <w:r w:rsidR="006B52E4"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</w:t>
      </w:r>
      <w:r w:rsidR="000C67E4">
        <w:rPr>
          <w:szCs w:val="28"/>
        </w:rPr>
        <w:t xml:space="preserve">по главному администратору </w:t>
      </w:r>
      <w:r w:rsidR="000C67E4" w:rsidRPr="000C67E4">
        <w:rPr>
          <w:szCs w:val="28"/>
        </w:rPr>
        <w:t>доходов - Управлению</w:t>
      </w:r>
      <w:proofErr w:type="gramEnd"/>
      <w:r w:rsidR="000C67E4" w:rsidRPr="000C67E4">
        <w:rPr>
          <w:szCs w:val="28"/>
        </w:rPr>
        <w:t xml:space="preserve"> образования администрации Шенкурского муниципального округа Архангельской области </w:t>
      </w:r>
      <w:r w:rsidR="000C67E4">
        <w:rPr>
          <w:szCs w:val="28"/>
        </w:rPr>
        <w:t>кодами бюджетной классификации: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835"/>
        <w:gridCol w:w="5387"/>
      </w:tblGrid>
      <w:tr w:rsidR="000C67E4" w:rsidRPr="009734BC" w:rsidTr="00CC0518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9734BC" w:rsidRDefault="000C67E4" w:rsidP="000C67E4">
            <w:pPr>
              <w:jc w:val="center"/>
              <w:rPr>
                <w:snapToGrid w:val="0"/>
                <w:sz w:val="24"/>
                <w:szCs w:val="24"/>
              </w:rPr>
            </w:pPr>
            <w:r w:rsidRPr="009734BC">
              <w:rPr>
                <w:snapToGrid w:val="0"/>
                <w:sz w:val="24"/>
                <w:szCs w:val="24"/>
              </w:rPr>
              <w:t>874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9734BC" w:rsidRDefault="000C67E4" w:rsidP="000C67E4">
            <w:pPr>
              <w:jc w:val="center"/>
              <w:rPr>
                <w:snapToGrid w:val="0"/>
                <w:sz w:val="24"/>
                <w:szCs w:val="24"/>
              </w:rPr>
            </w:pPr>
            <w:r w:rsidRPr="009734BC">
              <w:rPr>
                <w:snapToGrid w:val="0"/>
                <w:sz w:val="24"/>
                <w:szCs w:val="24"/>
              </w:rPr>
              <w:t>1 13 0299</w:t>
            </w:r>
            <w:r>
              <w:rPr>
                <w:snapToGrid w:val="0"/>
                <w:sz w:val="24"/>
                <w:szCs w:val="24"/>
              </w:rPr>
              <w:t>4</w:t>
            </w:r>
            <w:r w:rsidRPr="009734BC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9734BC">
              <w:rPr>
                <w:snapToGrid w:val="0"/>
                <w:sz w:val="24"/>
                <w:szCs w:val="24"/>
              </w:rPr>
              <w:t xml:space="preserve"> 0000 130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4" w:rsidRPr="009734BC" w:rsidRDefault="000C67E4" w:rsidP="000C67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</w:tr>
      <w:tr w:rsidR="000C67E4" w:rsidRPr="009734BC" w:rsidTr="00CC0518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9734BC" w:rsidRDefault="000C67E4" w:rsidP="000C67E4">
            <w:pPr>
              <w:jc w:val="center"/>
              <w:rPr>
                <w:snapToGrid w:val="0"/>
                <w:sz w:val="24"/>
                <w:szCs w:val="24"/>
              </w:rPr>
            </w:pPr>
            <w:r w:rsidRPr="009734BC">
              <w:rPr>
                <w:snapToGrid w:val="0"/>
                <w:sz w:val="24"/>
                <w:szCs w:val="24"/>
              </w:rPr>
              <w:t>874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0C67E4" w:rsidRDefault="000C67E4" w:rsidP="000C67E4">
            <w:pPr>
              <w:jc w:val="center"/>
              <w:rPr>
                <w:snapToGrid w:val="0"/>
                <w:sz w:val="24"/>
                <w:szCs w:val="24"/>
              </w:rPr>
            </w:pPr>
            <w:r w:rsidRPr="000C67E4">
              <w:rPr>
                <w:sz w:val="24"/>
                <w:szCs w:val="24"/>
              </w:rPr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4" w:rsidRPr="00CA1A60" w:rsidRDefault="00CA1A60" w:rsidP="000C67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CA1A60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</w:tr>
    </w:tbl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 xml:space="preserve">. Настоящее постановление вступает в силу </w:t>
      </w:r>
      <w:r w:rsidR="00492287">
        <w:rPr>
          <w:szCs w:val="28"/>
        </w:rPr>
        <w:t>после</w:t>
      </w:r>
      <w:r w:rsidR="00295AFD">
        <w:rPr>
          <w:szCs w:val="28"/>
        </w:rPr>
        <w:t xml:space="preserve"> его</w:t>
      </w:r>
      <w:r w:rsidR="000B758C">
        <w:rPr>
          <w:szCs w:val="28"/>
        </w:rPr>
        <w:t xml:space="preserve"> </w:t>
      </w:r>
      <w:r w:rsidR="00295AFD">
        <w:rPr>
          <w:szCs w:val="28"/>
        </w:rPr>
        <w:t xml:space="preserve">официального </w:t>
      </w:r>
      <w:r w:rsidR="00492287">
        <w:rPr>
          <w:szCs w:val="28"/>
        </w:rPr>
        <w:t>обнародования</w:t>
      </w:r>
      <w:r w:rsidR="000B758C">
        <w:rPr>
          <w:szCs w:val="28"/>
        </w:rPr>
        <w:t xml:space="preserve"> и </w:t>
      </w:r>
      <w:r w:rsidR="00295AFD">
        <w:rPr>
          <w:szCs w:val="28"/>
        </w:rPr>
        <w:t>распространяется</w:t>
      </w:r>
      <w:r w:rsidR="000B758C">
        <w:rPr>
          <w:szCs w:val="28"/>
        </w:rPr>
        <w:t xml:space="preserve"> </w:t>
      </w:r>
      <w:r w:rsidR="00295AFD">
        <w:rPr>
          <w:szCs w:val="28"/>
        </w:rPr>
        <w:t>на</w:t>
      </w:r>
      <w:r w:rsidR="000B758C">
        <w:rPr>
          <w:szCs w:val="28"/>
        </w:rPr>
        <w:t xml:space="preserve"> правоотношени</w:t>
      </w:r>
      <w:r w:rsidR="00295AFD">
        <w:rPr>
          <w:szCs w:val="28"/>
        </w:rPr>
        <w:t>я</w:t>
      </w:r>
      <w:r w:rsidR="000B758C">
        <w:rPr>
          <w:szCs w:val="28"/>
        </w:rPr>
        <w:t>, возникающи</w:t>
      </w:r>
      <w:r w:rsidR="00295AFD">
        <w:rPr>
          <w:szCs w:val="28"/>
        </w:rPr>
        <w:t>е</w:t>
      </w:r>
      <w:r w:rsidR="000B758C">
        <w:rPr>
          <w:szCs w:val="28"/>
        </w:rPr>
        <w:t xml:space="preserve"> при составлении и исполнении бюджета Шенкурского муниципального округа, начиная с бюджета на 202</w:t>
      </w:r>
      <w:r w:rsidR="00492287">
        <w:rPr>
          <w:szCs w:val="28"/>
        </w:rPr>
        <w:t>4</w:t>
      </w:r>
      <w:r w:rsidR="000B758C">
        <w:rPr>
          <w:szCs w:val="28"/>
        </w:rPr>
        <w:t xml:space="preserve"> год и на плановый период 202</w:t>
      </w:r>
      <w:r w:rsidR="00492287">
        <w:rPr>
          <w:szCs w:val="28"/>
        </w:rPr>
        <w:t>5</w:t>
      </w:r>
      <w:r w:rsidR="000B758C">
        <w:rPr>
          <w:szCs w:val="28"/>
        </w:rPr>
        <w:t xml:space="preserve"> и 202</w:t>
      </w:r>
      <w:r w:rsidR="00492287">
        <w:rPr>
          <w:szCs w:val="28"/>
        </w:rPr>
        <w:t>6</w:t>
      </w:r>
      <w:r w:rsidR="000B758C"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4320E2" w:rsidRDefault="004320E2" w:rsidP="004320E2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Pr="005E2174">
        <w:rPr>
          <w:b/>
          <w:szCs w:val="28"/>
        </w:rPr>
        <w:t>лав</w:t>
      </w:r>
      <w:r>
        <w:rPr>
          <w:b/>
          <w:szCs w:val="28"/>
        </w:rPr>
        <w:t xml:space="preserve">а Шенкурского муниципального округа                   О.И. Красникова                    </w:t>
      </w:r>
    </w:p>
    <w:p w:rsidR="00CD2078" w:rsidRPr="00E65702" w:rsidRDefault="00CD2078" w:rsidP="00703893">
      <w:pPr>
        <w:ind w:right="-1"/>
        <w:jc w:val="both"/>
        <w:rPr>
          <w:b/>
        </w:rPr>
      </w:pPr>
    </w:p>
    <w:sectPr w:rsidR="00CD2078" w:rsidRPr="00E6570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32C9"/>
    <w:rsid w:val="000675B3"/>
    <w:rsid w:val="000B758C"/>
    <w:rsid w:val="000C6788"/>
    <w:rsid w:val="000C67E4"/>
    <w:rsid w:val="000D2B47"/>
    <w:rsid w:val="00106902"/>
    <w:rsid w:val="001833F4"/>
    <w:rsid w:val="001E7AD7"/>
    <w:rsid w:val="002000F6"/>
    <w:rsid w:val="00235875"/>
    <w:rsid w:val="00295AFD"/>
    <w:rsid w:val="00380CEB"/>
    <w:rsid w:val="00382043"/>
    <w:rsid w:val="004239B3"/>
    <w:rsid w:val="004320E2"/>
    <w:rsid w:val="0045625E"/>
    <w:rsid w:val="00492287"/>
    <w:rsid w:val="004C5C0A"/>
    <w:rsid w:val="004D5822"/>
    <w:rsid w:val="004D7381"/>
    <w:rsid w:val="004E0696"/>
    <w:rsid w:val="005425A8"/>
    <w:rsid w:val="00586437"/>
    <w:rsid w:val="005A3830"/>
    <w:rsid w:val="005B4989"/>
    <w:rsid w:val="005D1EBD"/>
    <w:rsid w:val="005E2174"/>
    <w:rsid w:val="00604C31"/>
    <w:rsid w:val="00656822"/>
    <w:rsid w:val="006B52E4"/>
    <w:rsid w:val="006E76DF"/>
    <w:rsid w:val="006E7965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E5A1A"/>
    <w:rsid w:val="0080076E"/>
    <w:rsid w:val="0082242E"/>
    <w:rsid w:val="00861C1E"/>
    <w:rsid w:val="0087252F"/>
    <w:rsid w:val="00880EAA"/>
    <w:rsid w:val="008A2605"/>
    <w:rsid w:val="008F428F"/>
    <w:rsid w:val="00910ED4"/>
    <w:rsid w:val="00950428"/>
    <w:rsid w:val="009E3A16"/>
    <w:rsid w:val="009E4029"/>
    <w:rsid w:val="009E6BF8"/>
    <w:rsid w:val="00A705C3"/>
    <w:rsid w:val="00A75DA4"/>
    <w:rsid w:val="00AC7410"/>
    <w:rsid w:val="00B12776"/>
    <w:rsid w:val="00B309B1"/>
    <w:rsid w:val="00B5641C"/>
    <w:rsid w:val="00B845C2"/>
    <w:rsid w:val="00B922AD"/>
    <w:rsid w:val="00BA6F74"/>
    <w:rsid w:val="00BB1C5C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431D"/>
    <w:rsid w:val="00D92D0B"/>
    <w:rsid w:val="00E22BFE"/>
    <w:rsid w:val="00E47683"/>
    <w:rsid w:val="00E65702"/>
    <w:rsid w:val="00E71758"/>
    <w:rsid w:val="00EA503F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48</cp:revision>
  <cp:lastPrinted>2024-09-06T09:33:00Z</cp:lastPrinted>
  <dcterms:created xsi:type="dcterms:W3CDTF">2022-11-25T06:47:00Z</dcterms:created>
  <dcterms:modified xsi:type="dcterms:W3CDTF">2024-09-09T09:34:00Z</dcterms:modified>
</cp:coreProperties>
</file>